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– Брянск – Смоленск — граница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